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55" w:rsidRPr="00674A55" w:rsidRDefault="00674A55" w:rsidP="00674A55">
      <w:pPr>
        <w:jc w:val="center"/>
      </w:pPr>
      <w:bookmarkStart w:id="0" w:name="_GoBack"/>
      <w:r w:rsidRPr="00674A55">
        <w:t>Реализуемые дополнительные общеобразовательные общеразвивающие программы</w:t>
      </w:r>
    </w:p>
    <w:p w:rsidR="00674A55" w:rsidRPr="00674A55" w:rsidRDefault="00674A55" w:rsidP="00674A55">
      <w:pPr>
        <w:jc w:val="center"/>
      </w:pPr>
      <w:r w:rsidRPr="00674A55">
        <w:t>в МБУ ДО «ЦДО»</w:t>
      </w:r>
    </w:p>
    <w:p w:rsidR="00674A55" w:rsidRPr="00674A55" w:rsidRDefault="00674A55" w:rsidP="00674A55">
      <w:pPr>
        <w:jc w:val="center"/>
      </w:pPr>
      <w:r w:rsidRPr="00674A55">
        <w:t>2023-</w:t>
      </w:r>
      <w:r w:rsidRPr="00674A55">
        <w:rPr>
          <w:lang w:val="en-US"/>
        </w:rPr>
        <w:t>2024</w:t>
      </w:r>
      <w:r w:rsidRPr="00674A55">
        <w:t xml:space="preserve"> учебном году</w:t>
      </w:r>
    </w:p>
    <w:bookmarkEnd w:id="0"/>
    <w:p w:rsidR="00674A55" w:rsidRPr="00674A55" w:rsidRDefault="00674A55" w:rsidP="00674A55"/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50"/>
        <w:gridCol w:w="2110"/>
        <w:gridCol w:w="752"/>
        <w:gridCol w:w="692"/>
        <w:gridCol w:w="2036"/>
        <w:gridCol w:w="2792"/>
        <w:gridCol w:w="1299"/>
        <w:gridCol w:w="684"/>
      </w:tblGrid>
      <w:tr w:rsidR="00674A55" w:rsidRPr="00674A55" w:rsidTr="00757DD3">
        <w:tc>
          <w:tcPr>
            <w:tcW w:w="550" w:type="dxa"/>
            <w:vMerge w:val="restart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№</w:t>
            </w:r>
          </w:p>
          <w:p w:rsidR="00674A55" w:rsidRPr="00674A55" w:rsidRDefault="00674A55" w:rsidP="00674A55">
            <w:pPr>
              <w:spacing w:after="160" w:line="259" w:lineRule="auto"/>
            </w:pPr>
            <w:r w:rsidRPr="00674A55">
              <w:t>п/п</w:t>
            </w:r>
          </w:p>
        </w:tc>
        <w:tc>
          <w:tcPr>
            <w:tcW w:w="2110" w:type="dxa"/>
            <w:vMerge w:val="restart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Название программы</w:t>
            </w:r>
          </w:p>
        </w:tc>
        <w:tc>
          <w:tcPr>
            <w:tcW w:w="8255" w:type="dxa"/>
            <w:gridSpan w:val="6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Программа</w:t>
            </w:r>
          </w:p>
        </w:tc>
      </w:tr>
      <w:tr w:rsidR="00674A55" w:rsidRPr="00674A55" w:rsidTr="00757DD3">
        <w:trPr>
          <w:cantSplit/>
          <w:trHeight w:val="1134"/>
        </w:trPr>
        <w:tc>
          <w:tcPr>
            <w:tcW w:w="550" w:type="dxa"/>
            <w:vMerge/>
          </w:tcPr>
          <w:p w:rsidR="00674A55" w:rsidRPr="00674A55" w:rsidRDefault="00674A55" w:rsidP="00674A55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110" w:type="dxa"/>
            <w:vMerge/>
          </w:tcPr>
          <w:p w:rsidR="00674A55" w:rsidRPr="00674A55" w:rsidRDefault="00674A55" w:rsidP="00674A55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52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  <w:rPr>
                <w:lang w:val="en-US"/>
              </w:rPr>
            </w:pPr>
            <w:r w:rsidRPr="00674A55">
              <w:t>Срок реализации</w:t>
            </w:r>
          </w:p>
        </w:tc>
        <w:tc>
          <w:tcPr>
            <w:tcW w:w="692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</w:pPr>
            <w:proofErr w:type="spellStart"/>
            <w:r w:rsidRPr="00674A55">
              <w:t>КОЛ-во</w:t>
            </w:r>
            <w:proofErr w:type="spellEnd"/>
            <w:r w:rsidRPr="00674A55">
              <w:t xml:space="preserve"> часов в год</w:t>
            </w:r>
          </w:p>
        </w:tc>
        <w:tc>
          <w:tcPr>
            <w:tcW w:w="2036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ПО типу</w:t>
            </w:r>
          </w:p>
        </w:tc>
        <w:tc>
          <w:tcPr>
            <w:tcW w:w="2792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По цели обучения</w:t>
            </w:r>
          </w:p>
        </w:tc>
        <w:tc>
          <w:tcPr>
            <w:tcW w:w="1299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Язык преподавания</w:t>
            </w:r>
          </w:p>
        </w:tc>
        <w:tc>
          <w:tcPr>
            <w:tcW w:w="684" w:type="dxa"/>
            <w:textDirection w:val="btLr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Возраст обучающихся</w:t>
            </w: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Художественная направленность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«Арт Малыш»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 учащихся средствами ДПИ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5-7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3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4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«Театр - Мир неограниченных возможностей»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 адаптированная</w:t>
            </w:r>
          </w:p>
          <w:p w:rsidR="00674A55" w:rsidRPr="00674A55" w:rsidRDefault="00674A55" w:rsidP="00674A55">
            <w:pPr>
              <w:spacing w:after="160" w:line="259" w:lineRule="auto"/>
            </w:pPr>
            <w:r w:rsidRPr="00674A55">
              <w:t>Общеразвивающая с ЗПР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развития творческих способностей, жизненных и социальных компетенций обучающихся с ОВЗ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7-18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6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«Фантазёры»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9-14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«От этюда до спектакля»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9-15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8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«ШТАК» (школьный театр актёров и кукол)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7-12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9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«Театральное искусство» (</w:t>
            </w:r>
            <w:proofErr w:type="spellStart"/>
            <w:r w:rsidRPr="00674A55">
              <w:t>Кояшкай</w:t>
            </w:r>
            <w:proofErr w:type="spellEnd"/>
            <w:r w:rsidRPr="00674A55">
              <w:t>)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7-10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«Художник»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 лет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 xml:space="preserve">Развитие творческих способностей учащихся средствами </w:t>
            </w:r>
            <w:r w:rsidRPr="00674A55">
              <w:lastRenderedPageBreak/>
              <w:t>изобразительного искусства.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lastRenderedPageBreak/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5-16</w:t>
            </w: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lastRenderedPageBreak/>
              <w:t>Социально-гуманитарная направленность</w:t>
            </w:r>
          </w:p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10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Волонтеры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12-17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11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«Юнармеец»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12-17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«Полиглот»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Развитие творческих способностей, а также способностей использовать иностранный язык как инструмент общения в диалоге культур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  <w:p w:rsidR="00674A55" w:rsidRPr="00674A55" w:rsidRDefault="00674A55" w:rsidP="00674A55">
            <w:pPr>
              <w:spacing w:after="160" w:line="259" w:lineRule="auto"/>
            </w:pPr>
            <w:r w:rsidRPr="00674A55">
              <w:t>английский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10-13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13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«Горящий факел»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,профориентация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15-17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"Медиа-центр"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Профессиональное самоопределение учащихся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12-16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15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«Ступеньки к школе»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3 года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Всестороннее развитие личности ребенка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5-7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16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«Патриот»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12-16</w:t>
            </w: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Естественно-научная направленность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17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"Экологическая  азбука"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 экологической культуры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7-11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18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«Экологический практикум школьника»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 экологической культуры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12-16</w:t>
            </w: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Техническая направленность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lastRenderedPageBreak/>
              <w:t>19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«Робототехника»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творческих и научно-технических компетенций по созданию робототехнических устройств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7-11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20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«Художественная обработка древесины и металла»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 Формирование эстетического вкуса и  технологической культуры, посредством знакомства с принципами дизайна, художественного проектирования и выполнение проектов.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8-14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Картинг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3 года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 xml:space="preserve">Развитие спортивно-технических навыков вождения </w:t>
            </w:r>
            <w:proofErr w:type="spellStart"/>
            <w:r w:rsidRPr="00674A55">
              <w:t>картов</w:t>
            </w:r>
            <w:proofErr w:type="spellEnd"/>
            <w:r w:rsidRPr="00674A55">
              <w:t xml:space="preserve">, пропаганда безопасности дорожного движения, а также развитие рационализаторской работы 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9-16</w:t>
            </w: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Физкультурно-спортивная направленность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21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</w:t>
            </w:r>
            <w:proofErr w:type="spellStart"/>
            <w:r w:rsidRPr="00674A55">
              <w:t>Поиграйки</w:t>
            </w:r>
            <w:proofErr w:type="spellEnd"/>
            <w:r w:rsidRPr="00674A55">
              <w:t>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ЗОЖ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5-7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22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«Бадминтон»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ЗОЖ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23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«Спортивные и подвижные игры»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 год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Формирование ЗОЖ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10-15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24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10915" w:type="dxa"/>
            <w:gridSpan w:val="8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Туристско-краеведческая направленность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25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26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"Юный турист"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???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10-17</w:t>
            </w:r>
          </w:p>
        </w:tc>
      </w:tr>
      <w:tr w:rsidR="00674A55" w:rsidRPr="00674A55" w:rsidTr="00757DD3">
        <w:tc>
          <w:tcPr>
            <w:tcW w:w="55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27</w:t>
            </w:r>
          </w:p>
        </w:tc>
        <w:tc>
          <w:tcPr>
            <w:tcW w:w="2110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"Туристское многоборье"</w:t>
            </w:r>
          </w:p>
        </w:tc>
        <w:tc>
          <w:tcPr>
            <w:tcW w:w="75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5 лет</w:t>
            </w:r>
          </w:p>
        </w:tc>
        <w:tc>
          <w:tcPr>
            <w:tcW w:w="6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144</w:t>
            </w:r>
          </w:p>
        </w:tc>
        <w:tc>
          <w:tcPr>
            <w:tcW w:w="2036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Дополнительная, общеразвивающая</w:t>
            </w:r>
          </w:p>
        </w:tc>
        <w:tc>
          <w:tcPr>
            <w:tcW w:w="2792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Духовно-нравственное и физическое развитие учащихся посредством приобщения к туристско-</w:t>
            </w:r>
            <w:r w:rsidRPr="00674A55">
              <w:lastRenderedPageBreak/>
              <w:t>спортивной и краеведческой деятельности</w:t>
            </w:r>
          </w:p>
        </w:tc>
        <w:tc>
          <w:tcPr>
            <w:tcW w:w="1299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lastRenderedPageBreak/>
              <w:t>русский</w:t>
            </w:r>
          </w:p>
        </w:tc>
        <w:tc>
          <w:tcPr>
            <w:tcW w:w="684" w:type="dxa"/>
          </w:tcPr>
          <w:p w:rsidR="00674A55" w:rsidRPr="00674A55" w:rsidRDefault="00674A55" w:rsidP="00674A55">
            <w:pPr>
              <w:spacing w:after="160" w:line="259" w:lineRule="auto"/>
            </w:pPr>
            <w:r w:rsidRPr="00674A55">
              <w:t>10-17</w:t>
            </w:r>
          </w:p>
        </w:tc>
      </w:tr>
    </w:tbl>
    <w:p w:rsidR="00092744" w:rsidRDefault="00092744"/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58"/>
    <w:rsid w:val="00092744"/>
    <w:rsid w:val="00674A55"/>
    <w:rsid w:val="0094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153E5-7E36-434E-8BD5-F9962B29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2026-04-10T08:33:00Z</dcterms:created>
  <dcterms:modified xsi:type="dcterms:W3CDTF">2026-04-10T08:34:00Z</dcterms:modified>
</cp:coreProperties>
</file>